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E2" w:rsidRPr="00D0738E" w:rsidRDefault="00D0738E">
      <w:pPr>
        <w:rPr>
          <w:rFonts w:ascii="Times New Roman" w:hAnsi="Times New Roman" w:cs="Times New Roman"/>
          <w:b/>
          <w:sz w:val="24"/>
          <w:szCs w:val="24"/>
        </w:rPr>
      </w:pPr>
      <w:r>
        <w:rPr>
          <w:rFonts w:ascii="Times New Roman" w:hAnsi="Times New Roman" w:cs="Times New Roman"/>
          <w:b/>
          <w:sz w:val="24"/>
          <w:szCs w:val="24"/>
        </w:rPr>
        <w:t>Kladno 10</w:t>
      </w:r>
      <w:r w:rsidR="00A90959" w:rsidRPr="00D0738E">
        <w:rPr>
          <w:rFonts w:ascii="Times New Roman" w:hAnsi="Times New Roman" w:cs="Times New Roman"/>
          <w:b/>
          <w:sz w:val="24"/>
          <w:szCs w:val="24"/>
        </w:rPr>
        <w:t>. 2. 2019</w:t>
      </w:r>
    </w:p>
    <w:p w:rsidR="004B05E2" w:rsidRPr="00D0738E" w:rsidRDefault="00A90959">
      <w:pPr>
        <w:rPr>
          <w:rFonts w:ascii="Times New Roman" w:hAnsi="Times New Roman" w:cs="Times New Roman"/>
          <w:b/>
          <w:sz w:val="24"/>
          <w:szCs w:val="24"/>
        </w:rPr>
      </w:pPr>
      <w:r w:rsidRPr="00D0738E">
        <w:rPr>
          <w:rFonts w:ascii="Times New Roman" w:hAnsi="Times New Roman" w:cs="Times New Roman"/>
          <w:b/>
          <w:sz w:val="24"/>
          <w:szCs w:val="24"/>
        </w:rPr>
        <w:t>Introit: Ž 17, 6 - 7;</w:t>
      </w:r>
      <w:r w:rsidRPr="00D0738E">
        <w:rPr>
          <w:rFonts w:ascii="Times New Roman" w:hAnsi="Times New Roman" w:cs="Times New Roman"/>
          <w:b/>
          <w:sz w:val="24"/>
          <w:szCs w:val="24"/>
        </w:rPr>
        <w:tab/>
        <w:t xml:space="preserve">písně: </w:t>
      </w:r>
      <w:r w:rsidRPr="00D0738E">
        <w:rPr>
          <w:rFonts w:ascii="Times New Roman" w:hAnsi="Times New Roman" w:cs="Times New Roman"/>
          <w:sz w:val="24"/>
          <w:szCs w:val="24"/>
        </w:rPr>
        <w:t>138, 610, 399, 692, 176</w:t>
      </w:r>
      <w:r w:rsidRPr="00D0738E">
        <w:rPr>
          <w:rFonts w:ascii="Times New Roman" w:hAnsi="Times New Roman" w:cs="Times New Roman"/>
          <w:b/>
          <w:sz w:val="24"/>
          <w:szCs w:val="24"/>
        </w:rPr>
        <w:t>;</w:t>
      </w:r>
      <w:r w:rsidRPr="00D0738E">
        <w:rPr>
          <w:rFonts w:ascii="Times New Roman" w:hAnsi="Times New Roman" w:cs="Times New Roman"/>
          <w:b/>
          <w:sz w:val="24"/>
          <w:szCs w:val="24"/>
        </w:rPr>
        <w:tab/>
        <w:t>čtení: (Př. 16, 6 - 11)</w:t>
      </w:r>
    </w:p>
    <w:p w:rsidR="00D0738E" w:rsidRDefault="00D0738E">
      <w:pPr>
        <w:rPr>
          <w:rFonts w:ascii="Times New Roman" w:hAnsi="Times New Roman" w:cs="Times New Roman"/>
          <w:b/>
          <w:sz w:val="24"/>
          <w:szCs w:val="24"/>
        </w:rPr>
      </w:pPr>
    </w:p>
    <w:p w:rsidR="004B05E2" w:rsidRPr="00D0738E" w:rsidRDefault="00D0738E">
      <w:pPr>
        <w:rPr>
          <w:rFonts w:ascii="Times New Roman" w:hAnsi="Times New Roman" w:cs="Times New Roman"/>
          <w:b/>
          <w:sz w:val="24"/>
          <w:szCs w:val="24"/>
        </w:rPr>
      </w:pPr>
      <w:r>
        <w:rPr>
          <w:rFonts w:ascii="Times New Roman" w:hAnsi="Times New Roman" w:cs="Times New Roman"/>
          <w:b/>
          <w:sz w:val="24"/>
          <w:szCs w:val="24"/>
        </w:rPr>
        <w:t>Z</w:t>
      </w:r>
      <w:r w:rsidR="00A90959" w:rsidRPr="00D0738E">
        <w:rPr>
          <w:rFonts w:ascii="Times New Roman" w:hAnsi="Times New Roman" w:cs="Times New Roman"/>
          <w:b/>
          <w:sz w:val="24"/>
          <w:szCs w:val="24"/>
        </w:rPr>
        <w:t>amyšlení: 1.K 1, 4 - 9</w:t>
      </w:r>
    </w:p>
    <w:p w:rsidR="004B05E2" w:rsidRPr="00D0738E" w:rsidRDefault="004B05E2">
      <w:pPr>
        <w:rPr>
          <w:rFonts w:ascii="Times New Roman" w:hAnsi="Times New Roman" w:cs="Times New Roman"/>
          <w:b/>
          <w:sz w:val="24"/>
          <w:szCs w:val="24"/>
        </w:rPr>
      </w:pPr>
    </w:p>
    <w:p w:rsidR="004B05E2" w:rsidRPr="00D0738E" w:rsidRDefault="00A90959">
      <w:pPr>
        <w:jc w:val="both"/>
        <w:rPr>
          <w:rFonts w:ascii="Times New Roman" w:hAnsi="Times New Roman" w:cs="Times New Roman"/>
          <w:sz w:val="24"/>
          <w:szCs w:val="24"/>
        </w:rPr>
      </w:pPr>
      <w:r w:rsidRPr="00D0738E">
        <w:rPr>
          <w:rFonts w:ascii="Times New Roman" w:eastAsia="Times New Roman" w:hAnsi="Times New Roman" w:cs="Times New Roman"/>
          <w:sz w:val="24"/>
          <w:szCs w:val="24"/>
        </w:rPr>
        <w:t xml:space="preserve"> </w:t>
      </w:r>
      <w:r w:rsidRPr="00D0738E">
        <w:rPr>
          <w:rFonts w:ascii="Times New Roman" w:hAnsi="Times New Roman" w:cs="Times New Roman"/>
          <w:sz w:val="24"/>
          <w:szCs w:val="24"/>
        </w:rPr>
        <w:t>Jeden vězeňský kaplan zahájil bohoslužbu slovy “mil</w:t>
      </w:r>
      <w:r w:rsidRPr="00D0738E">
        <w:rPr>
          <w:rFonts w:ascii="Times New Roman" w:hAnsi="Times New Roman" w:cs="Times New Roman"/>
          <w:sz w:val="24"/>
          <w:szCs w:val="24"/>
        </w:rPr>
        <w:t>ost a pokoj vám”. Jeden z přítomných vězňů se trochu nadšeně  zeptal, zda jde o prezidentskou milost. Zaskočený kaplan spěchal s vysvětlením, že mluví o Boží milosti. Vězeň na to reagoval, že oni chtějí tu druhou (prezidentskou) milost.</w:t>
      </w:r>
    </w:p>
    <w:p w:rsidR="004B05E2" w:rsidRPr="00D0738E" w:rsidRDefault="00A90959">
      <w:pPr>
        <w:jc w:val="both"/>
        <w:rPr>
          <w:rFonts w:ascii="Times New Roman" w:hAnsi="Times New Roman" w:cs="Times New Roman"/>
          <w:sz w:val="24"/>
          <w:szCs w:val="24"/>
        </w:rPr>
      </w:pPr>
      <w:r w:rsidRPr="00D0738E">
        <w:rPr>
          <w:rFonts w:ascii="Times New Roman" w:hAnsi="Times New Roman" w:cs="Times New Roman"/>
          <w:sz w:val="24"/>
          <w:szCs w:val="24"/>
        </w:rPr>
        <w:tab/>
        <w:t>Toto přirovnání ná</w:t>
      </w:r>
      <w:r w:rsidRPr="00D0738E">
        <w:rPr>
          <w:rFonts w:ascii="Times New Roman" w:hAnsi="Times New Roman" w:cs="Times New Roman"/>
          <w:sz w:val="24"/>
          <w:szCs w:val="24"/>
        </w:rPr>
        <w:t>m říká dvě věci. První je to, že teologické pojetí Boží milosti už není moc známé, upadá do zapomnění. Druhá věc ukazuje na to, že vlastně existuje souvislost mezi milostí Boží a milostí prezidentskou. Ani jedna ani druhá nebere ohled na čin, který byl spá</w:t>
      </w:r>
      <w:r w:rsidRPr="00D0738E">
        <w:rPr>
          <w:rFonts w:ascii="Times New Roman" w:hAnsi="Times New Roman" w:cs="Times New Roman"/>
          <w:sz w:val="24"/>
          <w:szCs w:val="24"/>
        </w:rPr>
        <w:t>chán, ani na případné justiční pochybení. Umožňují vysvobození bez ohledu na činy nebo omyl.</w:t>
      </w:r>
    </w:p>
    <w:p w:rsidR="004B05E2" w:rsidRPr="00D0738E" w:rsidRDefault="00A90959">
      <w:pPr>
        <w:ind w:firstLine="720"/>
        <w:jc w:val="both"/>
        <w:rPr>
          <w:rFonts w:ascii="Times New Roman" w:hAnsi="Times New Roman" w:cs="Times New Roman"/>
          <w:sz w:val="24"/>
          <w:szCs w:val="24"/>
        </w:rPr>
      </w:pPr>
      <w:r w:rsidRPr="00D0738E">
        <w:rPr>
          <w:rFonts w:ascii="Times New Roman" w:hAnsi="Times New Roman" w:cs="Times New Roman"/>
          <w:sz w:val="24"/>
          <w:szCs w:val="24"/>
        </w:rPr>
        <w:t>Martin Luther si během svého pobytu v klášteře, a během svého působení jako učitel na univerzitě, kladl otázku: “Jak najdu Boha, který mě miluje?” Luther hledal mi</w:t>
      </w:r>
      <w:r w:rsidRPr="00D0738E">
        <w:rPr>
          <w:rFonts w:ascii="Times New Roman" w:hAnsi="Times New Roman" w:cs="Times New Roman"/>
          <w:sz w:val="24"/>
          <w:szCs w:val="24"/>
        </w:rPr>
        <w:t>lujícího Boha. Byl pod vlivem své neklidné doby, s myšlenkami na konec světa, s hrozbami války, s řáděním moru a hladomoru, a zneklidněn myšlenkami na Boží soud. Luther hledal Boha slitovného a věrného. Nehledal víru, která vytváří názory o Bohu, ale víru,</w:t>
      </w:r>
      <w:r w:rsidRPr="00D0738E">
        <w:rPr>
          <w:rFonts w:ascii="Times New Roman" w:hAnsi="Times New Roman" w:cs="Times New Roman"/>
          <w:sz w:val="24"/>
          <w:szCs w:val="24"/>
        </w:rPr>
        <w:t xml:space="preserve"> která vstupuje do vztahu s Bohem. Slitovný Bůh odpouští a umožňuje nový začátek.</w:t>
      </w:r>
    </w:p>
    <w:p w:rsidR="004B05E2" w:rsidRPr="00D0738E" w:rsidRDefault="00A90959">
      <w:pPr>
        <w:ind w:firstLine="720"/>
        <w:jc w:val="both"/>
        <w:rPr>
          <w:rFonts w:ascii="Times New Roman" w:hAnsi="Times New Roman" w:cs="Times New Roman"/>
          <w:sz w:val="24"/>
          <w:szCs w:val="24"/>
        </w:rPr>
      </w:pPr>
      <w:r w:rsidRPr="00D0738E">
        <w:rPr>
          <w:rFonts w:ascii="Times New Roman" w:hAnsi="Times New Roman" w:cs="Times New Roman"/>
          <w:sz w:val="24"/>
          <w:szCs w:val="24"/>
        </w:rPr>
        <w:t>Luther objevuje pojem milost, jak ji hojně uvádí apoštol Pavel. Ten mluví často o milosti, abychom pochopili, že Bůh, v něhož věříme, není takový, který do nekonečna sčítá na</w:t>
      </w:r>
      <w:r w:rsidRPr="00D0738E">
        <w:rPr>
          <w:rFonts w:ascii="Times New Roman" w:hAnsi="Times New Roman" w:cs="Times New Roman"/>
          <w:sz w:val="24"/>
          <w:szCs w:val="24"/>
        </w:rPr>
        <w:t>še hříchy. On je především milosrdný, milující a slitovný Bůh. Také evangelium nás učí o Bohu, který ochotně odpouští a vede člověka k tomu, aby byl zodpovědný.</w:t>
      </w:r>
    </w:p>
    <w:p w:rsidR="004B05E2" w:rsidRPr="00D0738E" w:rsidRDefault="00A90959">
      <w:pPr>
        <w:ind w:firstLine="720"/>
        <w:jc w:val="both"/>
        <w:rPr>
          <w:rFonts w:ascii="Times New Roman" w:hAnsi="Times New Roman" w:cs="Times New Roman"/>
          <w:sz w:val="24"/>
          <w:szCs w:val="24"/>
        </w:rPr>
      </w:pPr>
      <w:r w:rsidRPr="00D0738E">
        <w:rPr>
          <w:rFonts w:ascii="Times New Roman" w:hAnsi="Times New Roman" w:cs="Times New Roman"/>
          <w:sz w:val="24"/>
          <w:szCs w:val="24"/>
        </w:rPr>
        <w:t>Někdy slyšíme nebo sami klademe otázku, co jsem komu udělal, aby se mi přihodilo něco takového?</w:t>
      </w:r>
      <w:r w:rsidRPr="00D0738E">
        <w:rPr>
          <w:rFonts w:ascii="Times New Roman" w:hAnsi="Times New Roman" w:cs="Times New Roman"/>
          <w:sz w:val="24"/>
          <w:szCs w:val="24"/>
        </w:rPr>
        <w:t xml:space="preserve"> Nebo dokonce co jsem udělal Bohu, abych si zasloužil takový trest? Odpověď je jednoznačně “nic”. Bůh netrestá člověka za jeho hřích tím způsobem, jakým si myslíme. Bůh nás nenutí zaplatit cenu za nějaké své hříchy. Víra není morálkou, není pravidlem, kter</w:t>
      </w:r>
      <w:r w:rsidRPr="00D0738E">
        <w:rPr>
          <w:rFonts w:ascii="Times New Roman" w:hAnsi="Times New Roman" w:cs="Times New Roman"/>
          <w:sz w:val="24"/>
          <w:szCs w:val="24"/>
        </w:rPr>
        <w:t xml:space="preserve">ým se vyměřuje trest. Někteří i křesťanští myslitelé (např. Bonhoeffer) tvrdí, že neexistuje specifická křesťanská morálka. O tom, co je dobré a co není, ví jen Bůh. On jediný umí určit jasný rozdíl mezi dobrem a zlem. Člověk nemůže jasně definovat, co je </w:t>
      </w:r>
      <w:r w:rsidRPr="00D0738E">
        <w:rPr>
          <w:rFonts w:ascii="Times New Roman" w:hAnsi="Times New Roman" w:cs="Times New Roman"/>
          <w:sz w:val="24"/>
          <w:szCs w:val="24"/>
        </w:rPr>
        <w:t>dobré a co je špatné, pokud si nechce hrát na Boha.</w:t>
      </w:r>
    </w:p>
    <w:p w:rsidR="004B05E2" w:rsidRPr="00D0738E" w:rsidRDefault="00A90959">
      <w:pPr>
        <w:ind w:firstLine="720"/>
        <w:jc w:val="both"/>
        <w:rPr>
          <w:rFonts w:ascii="Times New Roman" w:hAnsi="Times New Roman" w:cs="Times New Roman"/>
          <w:sz w:val="24"/>
          <w:szCs w:val="24"/>
        </w:rPr>
      </w:pPr>
      <w:r w:rsidRPr="00D0738E">
        <w:rPr>
          <w:rFonts w:ascii="Times New Roman" w:hAnsi="Times New Roman" w:cs="Times New Roman"/>
          <w:sz w:val="24"/>
          <w:szCs w:val="24"/>
        </w:rPr>
        <w:t>Když budeme pozorně číst evangelia, zjistíme, že Ježíš často naboural jednoduché farizejské schéma dobro/zlo nabídkou třetí možnosti, třetí cesty, a to cesty milosti. Čeho se tedy máme držet? Milosrdenstv</w:t>
      </w:r>
      <w:r w:rsidRPr="00D0738E">
        <w:rPr>
          <w:rFonts w:ascii="Times New Roman" w:hAnsi="Times New Roman" w:cs="Times New Roman"/>
          <w:sz w:val="24"/>
          <w:szCs w:val="24"/>
        </w:rPr>
        <w:t>í, lásky, milosti Boží, které nás doprovázejí. Svět s prohlubující se sekularizací, vnímá křesťanskou morálku jako překonanou. Pozitivní hodnoty se emancipují od křesťanství. Milovat život, ctít svobodu, být svůj se už nepovažují za hodnoty ryze křesťanské</w:t>
      </w:r>
      <w:r w:rsidRPr="00D0738E">
        <w:rPr>
          <w:rFonts w:ascii="Times New Roman" w:hAnsi="Times New Roman" w:cs="Times New Roman"/>
          <w:sz w:val="24"/>
          <w:szCs w:val="24"/>
        </w:rPr>
        <w:t>. Společnost zapomíná na Boha a s ním spjaté pojetí milosti. Nastolila režim, v němž všechno je povoleno, ale nic se neodpouští. Pravidla jsou skoro pevná a vyvážená, kdo vybočuje, je mediálně lynčován. Všechno je povoleno ale běda…!</w:t>
      </w:r>
    </w:p>
    <w:p w:rsidR="004B05E2" w:rsidRPr="00D0738E" w:rsidRDefault="00A90959">
      <w:pPr>
        <w:ind w:firstLine="720"/>
        <w:jc w:val="both"/>
        <w:rPr>
          <w:rFonts w:ascii="Times New Roman" w:hAnsi="Times New Roman" w:cs="Times New Roman"/>
          <w:sz w:val="24"/>
          <w:szCs w:val="24"/>
        </w:rPr>
      </w:pPr>
      <w:r w:rsidRPr="00D0738E">
        <w:rPr>
          <w:rFonts w:ascii="Times New Roman" w:hAnsi="Times New Roman" w:cs="Times New Roman"/>
          <w:sz w:val="24"/>
          <w:szCs w:val="24"/>
        </w:rPr>
        <w:t>Zapomínáme na Boha, na</w:t>
      </w:r>
      <w:r w:rsidRPr="00D0738E">
        <w:rPr>
          <w:rFonts w:ascii="Times New Roman" w:hAnsi="Times New Roman" w:cs="Times New Roman"/>
          <w:sz w:val="24"/>
          <w:szCs w:val="24"/>
        </w:rPr>
        <w:t xml:space="preserve"> takového Boha, který má člověka ve středu svého zájmu. Bůh si dělá o člověka starosti. Člověk je takový nedodělaný tvor, který se pořád hledá. A sám Bůh přichází dokončit v člověku dílo, které se započalo v den jeho křtu. Na této cestě k </w:t>
      </w:r>
      <w:r w:rsidRPr="00D0738E">
        <w:rPr>
          <w:rFonts w:ascii="Times New Roman" w:hAnsi="Times New Roman" w:cs="Times New Roman"/>
          <w:sz w:val="24"/>
          <w:szCs w:val="24"/>
        </w:rPr>
        <w:lastRenderedPageBreak/>
        <w:t>naplnění prochází</w:t>
      </w:r>
      <w:r w:rsidRPr="00D0738E">
        <w:rPr>
          <w:rFonts w:ascii="Times New Roman" w:hAnsi="Times New Roman" w:cs="Times New Roman"/>
          <w:sz w:val="24"/>
          <w:szCs w:val="24"/>
        </w:rPr>
        <w:t>me zkouškami, děláme chyby a mnoho trestyhodných činů, kterých bychom měli litovat.</w:t>
      </w:r>
    </w:p>
    <w:p w:rsidR="004B05E2" w:rsidRPr="00D0738E" w:rsidRDefault="00A90959">
      <w:pPr>
        <w:ind w:firstLine="720"/>
        <w:jc w:val="both"/>
        <w:rPr>
          <w:rFonts w:ascii="Times New Roman" w:hAnsi="Times New Roman" w:cs="Times New Roman"/>
          <w:sz w:val="24"/>
          <w:szCs w:val="24"/>
        </w:rPr>
      </w:pPr>
      <w:r w:rsidRPr="00D0738E">
        <w:rPr>
          <w:rFonts w:ascii="Times New Roman" w:hAnsi="Times New Roman" w:cs="Times New Roman"/>
          <w:sz w:val="24"/>
          <w:szCs w:val="24"/>
        </w:rPr>
        <w:t xml:space="preserve">Nikdo není zcela čistý, ani zcela hříšný. Život každého z nás je plný stínů i světla. Boží milost nás učí přijmout stinnou stránku svého života, a vede nás k tomu, abychom </w:t>
      </w:r>
      <w:r w:rsidRPr="00D0738E">
        <w:rPr>
          <w:rFonts w:ascii="Times New Roman" w:hAnsi="Times New Roman" w:cs="Times New Roman"/>
          <w:sz w:val="24"/>
          <w:szCs w:val="24"/>
        </w:rPr>
        <w:t>žili v Kristu, v Synu světla, který nabízí odpuštění a přijetí, místo soudu a zavržení. Dává nám možnost růst a proměnit se, stručně obrátit se.</w:t>
      </w:r>
    </w:p>
    <w:p w:rsidR="004B05E2" w:rsidRPr="00D0738E" w:rsidRDefault="00A90959">
      <w:pPr>
        <w:ind w:firstLine="720"/>
        <w:jc w:val="both"/>
        <w:rPr>
          <w:rFonts w:ascii="Times New Roman" w:hAnsi="Times New Roman" w:cs="Times New Roman"/>
          <w:sz w:val="24"/>
          <w:szCs w:val="24"/>
        </w:rPr>
      </w:pPr>
      <w:r w:rsidRPr="00D0738E">
        <w:rPr>
          <w:rFonts w:ascii="Times New Roman" w:hAnsi="Times New Roman" w:cs="Times New Roman"/>
          <w:sz w:val="24"/>
          <w:szCs w:val="24"/>
        </w:rPr>
        <w:t>Boží milost nám odpouští naše viny a zbavuje našeho strachu. Toto nás učí evangelium, které nás povolává k násl</w:t>
      </w:r>
      <w:r w:rsidRPr="00D0738E">
        <w:rPr>
          <w:rFonts w:ascii="Times New Roman" w:hAnsi="Times New Roman" w:cs="Times New Roman"/>
          <w:sz w:val="24"/>
          <w:szCs w:val="24"/>
        </w:rPr>
        <w:t>edování Ježíše, nejen jako ovce pastýře, ale také jako děti kráčející do Otcova domu. Vede nás z otroctví ke svobodě. Chce nás zbavit pocitu viny, abychom pochopili, že nás Bůh přijímá takové, jací jsme. Chce, abychom rostli jako nové stvoření. Je to výsad</w:t>
      </w:r>
      <w:r w:rsidRPr="00D0738E">
        <w:rPr>
          <w:rFonts w:ascii="Times New Roman" w:hAnsi="Times New Roman" w:cs="Times New Roman"/>
          <w:sz w:val="24"/>
          <w:szCs w:val="24"/>
        </w:rPr>
        <w:t>a a zodpovědnost.</w:t>
      </w:r>
    </w:p>
    <w:p w:rsidR="004B05E2" w:rsidRPr="00D0738E" w:rsidRDefault="00A90959">
      <w:pPr>
        <w:ind w:firstLine="720"/>
        <w:jc w:val="both"/>
        <w:rPr>
          <w:rFonts w:ascii="Times New Roman" w:hAnsi="Times New Roman" w:cs="Times New Roman"/>
          <w:sz w:val="24"/>
          <w:szCs w:val="24"/>
        </w:rPr>
      </w:pPr>
      <w:r w:rsidRPr="00D0738E">
        <w:rPr>
          <w:rFonts w:ascii="Times New Roman" w:hAnsi="Times New Roman" w:cs="Times New Roman"/>
          <w:sz w:val="24"/>
          <w:szCs w:val="24"/>
        </w:rPr>
        <w:t>Cesta víry, je cesta ke svobodě a není bezproblémová, není bez překážek. Jak říká Ježíš, kdo chce za mnou, vezmi svůj kříž a následuj mě. Když přijímáme Ježíše a chceme jít za ním, přijímáme i kříž. I Ježíš nesl kříž, těžký kříž za nás vš</w:t>
      </w:r>
      <w:r w:rsidRPr="00D0738E">
        <w:rPr>
          <w:rFonts w:ascii="Times New Roman" w:hAnsi="Times New Roman" w:cs="Times New Roman"/>
          <w:sz w:val="24"/>
          <w:szCs w:val="24"/>
        </w:rPr>
        <w:t>echny. Na kříži symbolicky zemřel Ježíš soudce, který usmrcuje starého hříšného člověka. Z hrobu vstal Ježíš dárce milosti a nového života. A my jsme ti obdarovaní, pokud přijímáme tuto Boží milost. Pokud poznáváme, že se nám otevírají nové obzory.</w:t>
      </w:r>
    </w:p>
    <w:p w:rsidR="004B05E2" w:rsidRPr="00D0738E" w:rsidRDefault="00A90959">
      <w:pPr>
        <w:ind w:firstLine="720"/>
        <w:jc w:val="both"/>
        <w:rPr>
          <w:rFonts w:ascii="Times New Roman" w:hAnsi="Times New Roman" w:cs="Times New Roman"/>
          <w:sz w:val="24"/>
          <w:szCs w:val="24"/>
        </w:rPr>
      </w:pPr>
      <w:r w:rsidRPr="00D0738E">
        <w:rPr>
          <w:rFonts w:ascii="Times New Roman" w:hAnsi="Times New Roman" w:cs="Times New Roman"/>
          <w:sz w:val="24"/>
          <w:szCs w:val="24"/>
        </w:rPr>
        <w:t>Jak již</w:t>
      </w:r>
      <w:r w:rsidRPr="00D0738E">
        <w:rPr>
          <w:rFonts w:ascii="Times New Roman" w:hAnsi="Times New Roman" w:cs="Times New Roman"/>
          <w:sz w:val="24"/>
          <w:szCs w:val="24"/>
        </w:rPr>
        <w:t xml:space="preserve"> bylo řečeno, Boží milost nabourá jednoduché schéma dobro/zlo. Milost je síla, která člověku odpouští, ospravedlňuje ho a také obnovuje. Omilostněný člověk dostává novou příležitost. Radost a vděčnost za odpuštění mu dávají sílu, aby se vyvaroval zla, a ab</w:t>
      </w:r>
      <w:r w:rsidRPr="00D0738E">
        <w:rPr>
          <w:rFonts w:ascii="Times New Roman" w:hAnsi="Times New Roman" w:cs="Times New Roman"/>
          <w:sz w:val="24"/>
          <w:szCs w:val="24"/>
        </w:rPr>
        <w:t>y velebil dobro.</w:t>
      </w:r>
    </w:p>
    <w:p w:rsidR="004B05E2" w:rsidRPr="00D0738E" w:rsidRDefault="00A90959">
      <w:pPr>
        <w:ind w:firstLine="720"/>
        <w:jc w:val="both"/>
        <w:rPr>
          <w:rFonts w:ascii="Times New Roman" w:hAnsi="Times New Roman" w:cs="Times New Roman"/>
          <w:sz w:val="24"/>
          <w:szCs w:val="24"/>
        </w:rPr>
      </w:pPr>
      <w:r w:rsidRPr="00D0738E">
        <w:rPr>
          <w:rFonts w:ascii="Times New Roman" w:hAnsi="Times New Roman" w:cs="Times New Roman"/>
          <w:sz w:val="24"/>
          <w:szCs w:val="24"/>
        </w:rPr>
        <w:t>Když jsme pod Boží milostí a pod vedením vzkříšeného Pána, naše cesta víry se stává cestou za novým životem. A křesťan se stává novým tvorem proměněným milostí milosrdného Boha. Pod Božím milosrdenstvím máme právo žít ve svobodě, ve vytrva</w:t>
      </w:r>
      <w:r w:rsidRPr="00D0738E">
        <w:rPr>
          <w:rFonts w:ascii="Times New Roman" w:hAnsi="Times New Roman" w:cs="Times New Roman"/>
          <w:sz w:val="24"/>
          <w:szCs w:val="24"/>
        </w:rPr>
        <w:t>lém vztahu s Bohem, i s bližním. Máme vydávat svědectví o proměňujícím poutu s Bohem, jemuž buď čest i sláva na věky. Amen</w:t>
      </w:r>
    </w:p>
    <w:p w:rsidR="004B05E2" w:rsidRPr="00D0738E" w:rsidRDefault="004B05E2">
      <w:pPr>
        <w:jc w:val="both"/>
        <w:rPr>
          <w:rFonts w:ascii="Times New Roman" w:hAnsi="Times New Roman" w:cs="Times New Roman"/>
          <w:sz w:val="24"/>
          <w:szCs w:val="24"/>
        </w:rPr>
      </w:pPr>
      <w:bookmarkStart w:id="0" w:name="_GoBack"/>
      <w:bookmarkEnd w:id="0"/>
    </w:p>
    <w:sectPr w:rsidR="004B05E2" w:rsidRPr="00D0738E">
      <w:foot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59" w:rsidRDefault="00A90959" w:rsidP="00D0738E">
      <w:pPr>
        <w:spacing w:line="240" w:lineRule="auto"/>
      </w:pPr>
      <w:r>
        <w:separator/>
      </w:r>
    </w:p>
  </w:endnote>
  <w:endnote w:type="continuationSeparator" w:id="0">
    <w:p w:rsidR="00A90959" w:rsidRDefault="00A90959" w:rsidP="00D07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85903"/>
      <w:docPartObj>
        <w:docPartGallery w:val="Page Numbers (Bottom of Page)"/>
        <w:docPartUnique/>
      </w:docPartObj>
    </w:sdtPr>
    <w:sdtContent>
      <w:p w:rsidR="00D0738E" w:rsidRDefault="00D0738E">
        <w:pPr>
          <w:pStyle w:val="Zpat"/>
          <w:jc w:val="center"/>
        </w:pPr>
        <w:r>
          <w:fldChar w:fldCharType="begin"/>
        </w:r>
        <w:r>
          <w:instrText>PAGE   \* MERGEFORMAT</w:instrText>
        </w:r>
        <w:r>
          <w:fldChar w:fldCharType="separate"/>
        </w:r>
        <w:r w:rsidRPr="00D0738E">
          <w:rPr>
            <w:noProof/>
            <w:lang w:val="cs-CZ"/>
          </w:rPr>
          <w:t>1</w:t>
        </w:r>
        <w:r>
          <w:fldChar w:fldCharType="end"/>
        </w:r>
      </w:p>
    </w:sdtContent>
  </w:sdt>
  <w:p w:rsidR="00D0738E" w:rsidRDefault="00D073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59" w:rsidRDefault="00A90959" w:rsidP="00D0738E">
      <w:pPr>
        <w:spacing w:line="240" w:lineRule="auto"/>
      </w:pPr>
      <w:r>
        <w:separator/>
      </w:r>
    </w:p>
  </w:footnote>
  <w:footnote w:type="continuationSeparator" w:id="0">
    <w:p w:rsidR="00A90959" w:rsidRDefault="00A90959" w:rsidP="00D073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E2"/>
    <w:rsid w:val="004B05E2"/>
    <w:rsid w:val="00A90959"/>
    <w:rsid w:val="00D073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5C476-7A45-42E6-8FD0-AEDF829F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D0738E"/>
    <w:pPr>
      <w:tabs>
        <w:tab w:val="center" w:pos="4536"/>
        <w:tab w:val="right" w:pos="9072"/>
      </w:tabs>
      <w:spacing w:line="240" w:lineRule="auto"/>
    </w:pPr>
  </w:style>
  <w:style w:type="character" w:customStyle="1" w:styleId="ZhlavChar">
    <w:name w:val="Záhlaví Char"/>
    <w:basedOn w:val="Standardnpsmoodstavce"/>
    <w:link w:val="Zhlav"/>
    <w:uiPriority w:val="99"/>
    <w:rsid w:val="00D0738E"/>
  </w:style>
  <w:style w:type="paragraph" w:styleId="Zpat">
    <w:name w:val="footer"/>
    <w:basedOn w:val="Normln"/>
    <w:link w:val="ZpatChar"/>
    <w:uiPriority w:val="99"/>
    <w:unhideWhenUsed/>
    <w:rsid w:val="00D0738E"/>
    <w:pPr>
      <w:tabs>
        <w:tab w:val="center" w:pos="4536"/>
        <w:tab w:val="right" w:pos="9072"/>
      </w:tabs>
      <w:spacing w:line="240" w:lineRule="auto"/>
    </w:pPr>
  </w:style>
  <w:style w:type="character" w:customStyle="1" w:styleId="ZpatChar">
    <w:name w:val="Zápatí Char"/>
    <w:basedOn w:val="Standardnpsmoodstavce"/>
    <w:link w:val="Zpat"/>
    <w:uiPriority w:val="99"/>
    <w:rsid w:val="00D0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4415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Leonardo Teca</cp:lastModifiedBy>
  <cp:revision>2</cp:revision>
  <dcterms:created xsi:type="dcterms:W3CDTF">2019-02-19T10:38:00Z</dcterms:created>
  <dcterms:modified xsi:type="dcterms:W3CDTF">2019-02-19T10:38:00Z</dcterms:modified>
</cp:coreProperties>
</file>